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2199" w14:textId="32B3DCA9" w:rsidR="00E82D08" w:rsidRPr="00517A26" w:rsidRDefault="00940248" w:rsidP="00E82D08">
      <w:pPr>
        <w:jc w:val="center"/>
        <w:rPr>
          <w:rFonts w:ascii="Arial" w:hAnsi="Arial" w:cs="Arial"/>
          <w:b/>
          <w:color w:val="1F4E79" w:themeColor="accent5" w:themeShade="80"/>
          <w:sz w:val="36"/>
          <w:szCs w:val="36"/>
        </w:rPr>
      </w:pPr>
      <w:r>
        <w:rPr>
          <w:rFonts w:ascii="Arial" w:hAnsi="Arial" w:cs="Arial"/>
          <w:b/>
          <w:color w:val="1F4E79" w:themeColor="accent5" w:themeShade="80"/>
          <w:sz w:val="36"/>
          <w:szCs w:val="36"/>
        </w:rPr>
        <w:t>KONAČNA</w:t>
      </w:r>
      <w:r w:rsidR="00E82D08" w:rsidRPr="00517A26">
        <w:rPr>
          <w:rFonts w:ascii="Arial" w:hAnsi="Arial" w:cs="Arial"/>
          <w:b/>
          <w:color w:val="1F4E79" w:themeColor="accent5" w:themeShade="80"/>
          <w:sz w:val="36"/>
          <w:szCs w:val="36"/>
        </w:rPr>
        <w:t xml:space="preserve"> UPISNA LISTA ZA UPIS U DJEČJI VRTIĆ DUGA RESA </w:t>
      </w:r>
      <w:r w:rsidR="00E82D08">
        <w:rPr>
          <w:rFonts w:ascii="Arial" w:hAnsi="Arial" w:cs="Arial"/>
          <w:b/>
          <w:color w:val="1F4E79" w:themeColor="accent5" w:themeShade="80"/>
          <w:sz w:val="36"/>
          <w:szCs w:val="36"/>
        </w:rPr>
        <w:t xml:space="preserve">(PO NOVIGRAD) </w:t>
      </w:r>
      <w:r w:rsidR="00E82D08" w:rsidRPr="00517A26">
        <w:rPr>
          <w:rFonts w:ascii="Arial" w:hAnsi="Arial" w:cs="Arial"/>
          <w:b/>
          <w:color w:val="1F4E79" w:themeColor="accent5" w:themeShade="80"/>
          <w:sz w:val="36"/>
          <w:szCs w:val="36"/>
        </w:rPr>
        <w:t>ZA PEDAGOŠKU GODINU 202</w:t>
      </w:r>
      <w:r w:rsidR="00E82D08">
        <w:rPr>
          <w:rFonts w:ascii="Arial" w:hAnsi="Arial" w:cs="Arial"/>
          <w:b/>
          <w:color w:val="1F4E79" w:themeColor="accent5" w:themeShade="80"/>
          <w:sz w:val="36"/>
          <w:szCs w:val="36"/>
        </w:rPr>
        <w:t>5</w:t>
      </w:r>
      <w:r w:rsidR="00E82D08" w:rsidRPr="00517A26">
        <w:rPr>
          <w:rFonts w:ascii="Arial" w:hAnsi="Arial" w:cs="Arial"/>
          <w:b/>
          <w:color w:val="1F4E79" w:themeColor="accent5" w:themeShade="80"/>
          <w:sz w:val="36"/>
          <w:szCs w:val="36"/>
        </w:rPr>
        <w:t>./202</w:t>
      </w:r>
      <w:r w:rsidR="00E82D08">
        <w:rPr>
          <w:rFonts w:ascii="Arial" w:hAnsi="Arial" w:cs="Arial"/>
          <w:b/>
          <w:color w:val="1F4E79" w:themeColor="accent5" w:themeShade="80"/>
          <w:sz w:val="36"/>
          <w:szCs w:val="36"/>
        </w:rPr>
        <w:t>6</w:t>
      </w:r>
      <w:r w:rsidR="00E82D08" w:rsidRPr="00517A26">
        <w:rPr>
          <w:rFonts w:ascii="Arial" w:hAnsi="Arial" w:cs="Arial"/>
          <w:b/>
          <w:color w:val="1F4E79" w:themeColor="accent5" w:themeShade="80"/>
          <w:sz w:val="36"/>
          <w:szCs w:val="36"/>
        </w:rPr>
        <w:t>.</w:t>
      </w:r>
    </w:p>
    <w:p w14:paraId="00ADA2F1" w14:textId="08894E96" w:rsidR="00E82D08" w:rsidRDefault="00E82D08" w:rsidP="00E82D08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517A26">
        <w:rPr>
          <w:rFonts w:ascii="Arial" w:hAnsi="Arial" w:cs="Arial"/>
          <w:sz w:val="24"/>
          <w:szCs w:val="24"/>
        </w:rPr>
        <w:t xml:space="preserve">Ukupno je zaprimljeno </w:t>
      </w:r>
      <w:r>
        <w:rPr>
          <w:rFonts w:ascii="Arial" w:hAnsi="Arial" w:cs="Arial"/>
          <w:color w:val="FF0000"/>
          <w:sz w:val="24"/>
          <w:szCs w:val="24"/>
        </w:rPr>
        <w:t>66</w:t>
      </w:r>
      <w:r w:rsidRPr="00517A26">
        <w:rPr>
          <w:rFonts w:ascii="Arial" w:hAnsi="Arial" w:cs="Arial"/>
          <w:color w:val="FF0000"/>
          <w:sz w:val="24"/>
          <w:szCs w:val="24"/>
        </w:rPr>
        <w:t xml:space="preserve"> zahtjeva</w:t>
      </w:r>
      <w:r w:rsidRPr="00517A26">
        <w:rPr>
          <w:rFonts w:ascii="Arial" w:hAnsi="Arial" w:cs="Arial"/>
          <w:sz w:val="24"/>
          <w:szCs w:val="24"/>
        </w:rPr>
        <w:t xml:space="preserve"> za upis u </w:t>
      </w:r>
      <w:r>
        <w:rPr>
          <w:rFonts w:ascii="Arial" w:hAnsi="Arial" w:cs="Arial"/>
          <w:sz w:val="24"/>
          <w:szCs w:val="24"/>
        </w:rPr>
        <w:t>PO N</w:t>
      </w:r>
      <w:r w:rsidR="00BB6E4F">
        <w:rPr>
          <w:rFonts w:ascii="Arial" w:hAnsi="Arial" w:cs="Arial"/>
          <w:sz w:val="24"/>
          <w:szCs w:val="24"/>
        </w:rPr>
        <w:t>ovigrad</w:t>
      </w:r>
      <w:r>
        <w:rPr>
          <w:rFonts w:ascii="Arial" w:hAnsi="Arial" w:cs="Arial"/>
          <w:sz w:val="24"/>
          <w:szCs w:val="24"/>
        </w:rPr>
        <w:t>.</w:t>
      </w:r>
    </w:p>
    <w:p w14:paraId="6AD67286" w14:textId="6BD79DC5" w:rsidR="009D0715" w:rsidRPr="009D0715" w:rsidRDefault="009D0715" w:rsidP="009D071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   </w:t>
      </w:r>
      <w:r w:rsidRPr="00D92026">
        <w:rPr>
          <w:rFonts w:ascii="Arial" w:hAnsi="Arial" w:cs="Arial"/>
          <w:sz w:val="24"/>
          <w:lang w:val="en-US"/>
        </w:rPr>
        <w:t xml:space="preserve">U </w:t>
      </w:r>
      <w:r>
        <w:rPr>
          <w:rFonts w:ascii="Arial" w:hAnsi="Arial" w:cs="Arial"/>
          <w:sz w:val="24"/>
          <w:lang w:val="en-US"/>
        </w:rPr>
        <w:t xml:space="preserve">PO Novigrad </w:t>
      </w:r>
      <w:r w:rsidRPr="00D92026">
        <w:rPr>
          <w:rFonts w:ascii="Arial" w:hAnsi="Arial" w:cs="Arial"/>
          <w:sz w:val="24"/>
          <w:lang w:val="en-US"/>
        </w:rPr>
        <w:t xml:space="preserve">upisano je ukupno </w:t>
      </w:r>
      <w:r>
        <w:rPr>
          <w:rFonts w:ascii="Arial" w:hAnsi="Arial" w:cs="Arial"/>
          <w:b/>
          <w:color w:val="FF0000"/>
          <w:sz w:val="24"/>
          <w:lang w:val="en-US"/>
        </w:rPr>
        <w:t>58-ero</w:t>
      </w:r>
      <w:r w:rsidRPr="00D92026">
        <w:rPr>
          <w:rFonts w:ascii="Arial" w:hAnsi="Arial" w:cs="Arial"/>
          <w:color w:val="FF0000"/>
          <w:sz w:val="24"/>
          <w:lang w:val="en-US"/>
        </w:rPr>
        <w:t xml:space="preserve"> </w:t>
      </w:r>
      <w:r w:rsidRPr="00D92026">
        <w:rPr>
          <w:rFonts w:ascii="Arial" w:hAnsi="Arial" w:cs="Arial"/>
          <w:sz w:val="24"/>
          <w:lang w:val="en-US"/>
        </w:rPr>
        <w:t>djece.</w:t>
      </w:r>
    </w:p>
    <w:p w14:paraId="5EEFBAE3" w14:textId="26EF4879" w:rsidR="00E82D08" w:rsidRPr="00940248" w:rsidRDefault="00E82D08" w:rsidP="00BB6E4F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940248">
        <w:rPr>
          <w:rFonts w:ascii="Arial" w:hAnsi="Arial" w:cs="Arial"/>
          <w:color w:val="FF0000"/>
          <w:sz w:val="24"/>
          <w:szCs w:val="24"/>
        </w:rPr>
        <w:t xml:space="preserve">Roditeljski sastanak </w:t>
      </w:r>
      <w:r w:rsidRPr="00940248">
        <w:rPr>
          <w:rFonts w:ascii="Arial" w:hAnsi="Arial" w:cs="Arial"/>
          <w:sz w:val="24"/>
          <w:szCs w:val="24"/>
        </w:rPr>
        <w:t>za roditelje novoupisane djece</w:t>
      </w:r>
      <w:r w:rsidRPr="00940248">
        <w:rPr>
          <w:rFonts w:ascii="Arial" w:hAnsi="Arial" w:cs="Arial"/>
          <w:color w:val="FF0000"/>
          <w:sz w:val="24"/>
          <w:szCs w:val="24"/>
        </w:rPr>
        <w:t xml:space="preserve"> bit će održan u ponedjeljak, </w:t>
      </w:r>
      <w:r w:rsidR="00BB6E4F" w:rsidRPr="00940248">
        <w:rPr>
          <w:rFonts w:ascii="Arial" w:hAnsi="Arial" w:cs="Arial"/>
          <w:color w:val="FF0000"/>
          <w:sz w:val="24"/>
          <w:szCs w:val="24"/>
        </w:rPr>
        <w:t>27</w:t>
      </w:r>
      <w:r w:rsidRPr="00940248">
        <w:rPr>
          <w:rFonts w:ascii="Arial" w:hAnsi="Arial" w:cs="Arial"/>
          <w:color w:val="FF0000"/>
          <w:sz w:val="24"/>
          <w:szCs w:val="24"/>
        </w:rPr>
        <w:t>. l</w:t>
      </w:r>
      <w:r w:rsidR="00BB6E4F" w:rsidRPr="00940248">
        <w:rPr>
          <w:rFonts w:ascii="Arial" w:hAnsi="Arial" w:cs="Arial"/>
          <w:color w:val="FF0000"/>
          <w:sz w:val="24"/>
          <w:szCs w:val="24"/>
        </w:rPr>
        <w:t>istopada</w:t>
      </w:r>
      <w:r w:rsidRPr="00940248">
        <w:rPr>
          <w:rFonts w:ascii="Arial" w:hAnsi="Arial" w:cs="Arial"/>
          <w:color w:val="FF0000"/>
          <w:sz w:val="24"/>
          <w:szCs w:val="24"/>
        </w:rPr>
        <w:t xml:space="preserve"> 2025. godine </w:t>
      </w:r>
      <w:r w:rsidRPr="00940248">
        <w:rPr>
          <w:rFonts w:ascii="Arial" w:hAnsi="Arial" w:cs="Arial"/>
          <w:sz w:val="24"/>
          <w:szCs w:val="24"/>
        </w:rPr>
        <w:t xml:space="preserve">u </w:t>
      </w:r>
      <w:r w:rsidR="00BB6E4F" w:rsidRPr="00940248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16.00 sati</w:t>
      </w:r>
      <w:r w:rsidR="00BB6E4F" w:rsidRPr="00940248">
        <w:rPr>
          <w:rFonts w:ascii="Arial" w:hAnsi="Arial" w:cs="Arial"/>
          <w:color w:val="EE0000"/>
          <w:sz w:val="24"/>
          <w:szCs w:val="24"/>
        </w:rPr>
        <w:t xml:space="preserve"> </w:t>
      </w:r>
      <w:r w:rsidR="00BB6E4F" w:rsidRPr="00940248">
        <w:rPr>
          <w:rFonts w:ascii="Arial" w:hAnsi="Arial" w:cs="Arial"/>
          <w:sz w:val="24"/>
          <w:szCs w:val="24"/>
        </w:rPr>
        <w:t>u objektu Novigrad.</w:t>
      </w:r>
      <w:r w:rsidR="0083460A" w:rsidRPr="00940248">
        <w:rPr>
          <w:rFonts w:ascii="Arial" w:hAnsi="Arial" w:cs="Arial"/>
          <w:sz w:val="24"/>
          <w:szCs w:val="24"/>
        </w:rPr>
        <w:t xml:space="preserve"> </w:t>
      </w:r>
    </w:p>
    <w:p w14:paraId="66B7B5AC" w14:textId="77777777" w:rsidR="00E82D08" w:rsidRPr="00940248" w:rsidRDefault="00E82D08">
      <w:pPr>
        <w:rPr>
          <w:sz w:val="24"/>
          <w:szCs w:val="24"/>
        </w:rPr>
      </w:pPr>
    </w:p>
    <w:tbl>
      <w:tblPr>
        <w:tblW w:w="4385" w:type="dxa"/>
        <w:jc w:val="center"/>
        <w:tblLook w:val="04A0" w:firstRow="1" w:lastRow="0" w:firstColumn="1" w:lastColumn="0" w:noHBand="0" w:noVBand="1"/>
      </w:tblPr>
      <w:tblGrid>
        <w:gridCol w:w="497"/>
        <w:gridCol w:w="2328"/>
        <w:gridCol w:w="1560"/>
      </w:tblGrid>
      <w:tr w:rsidR="00BE3774" w:rsidRPr="00C06BE4" w14:paraId="769E5D5D" w14:textId="696003CA" w:rsidTr="00BE3774">
        <w:trPr>
          <w:trHeight w:val="315"/>
          <w:jc w:val="center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B0F0"/>
            <w:noWrap/>
            <w:vAlign w:val="bottom"/>
            <w:hideMark/>
          </w:tcPr>
          <w:p w14:paraId="66F75DF6" w14:textId="77777777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32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B0F0"/>
            <w:noWrap/>
            <w:vAlign w:val="bottom"/>
            <w:hideMark/>
          </w:tcPr>
          <w:p w14:paraId="780BC556" w14:textId="7BE0A6E8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b/>
                <w:bCs/>
                <w:kern w:val="0"/>
                <w:lang w:eastAsia="hr-HR"/>
                <w14:ligatures w14:val="none"/>
              </w:rPr>
              <w:t>ŠIFRA</w:t>
            </w:r>
            <w:r w:rsidR="00D9585C">
              <w:rPr>
                <w:rFonts w:ascii="Aptos Narrow" w:eastAsia="Times New Roman" w:hAnsi="Aptos Narrow" w:cs="Times New Roman"/>
                <w:b/>
                <w:bCs/>
                <w:kern w:val="0"/>
                <w:lang w:eastAsia="hr-HR"/>
                <w14:ligatures w14:val="none"/>
              </w:rPr>
              <w:t xml:space="preserve"> ZAHTJEVA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bottom"/>
          </w:tcPr>
          <w:p w14:paraId="237E5BD7" w14:textId="1957FC24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b/>
                <w:bCs/>
                <w:kern w:val="0"/>
                <w:lang w:eastAsia="hr-HR"/>
                <w14:ligatures w14:val="none"/>
              </w:rPr>
              <w:t>BODOVI</w:t>
            </w:r>
          </w:p>
        </w:tc>
      </w:tr>
      <w:tr w:rsidR="00BE3774" w:rsidRPr="00C06BE4" w14:paraId="79F42376" w14:textId="4195F975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70B2FF" w14:textId="77777777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A7DDF80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4451535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14:paraId="318FD9BE" w14:textId="2545BEBA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*</w:t>
            </w:r>
          </w:p>
        </w:tc>
      </w:tr>
      <w:tr w:rsidR="00BE3774" w:rsidRPr="00C06BE4" w14:paraId="1AC21323" w14:textId="76A11880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0170A3" w14:textId="77777777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5BF8C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8162874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35D579" w14:textId="5362835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 xml:space="preserve">* </w:t>
            </w:r>
          </w:p>
        </w:tc>
      </w:tr>
      <w:tr w:rsidR="00BE3774" w:rsidRPr="00C06BE4" w14:paraId="114E1329" w14:textId="354B36E2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6BD979" w14:textId="542039E3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4800A9" w14:textId="6549724B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2989138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855139" w14:textId="3B96A2ED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*</w:t>
            </w:r>
          </w:p>
        </w:tc>
      </w:tr>
      <w:tr w:rsidR="00BE3774" w:rsidRPr="00C06BE4" w14:paraId="3A53C6A9" w14:textId="1289B860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4DED0" w14:textId="506ED23F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D599D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7239748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72E4FC" w14:textId="092A9F62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*</w:t>
            </w:r>
          </w:p>
        </w:tc>
      </w:tr>
      <w:tr w:rsidR="00BE3774" w:rsidRPr="00C06BE4" w14:paraId="0374180B" w14:textId="7AC77488" w:rsidTr="00BE3774">
        <w:trPr>
          <w:trHeight w:val="315"/>
          <w:jc w:val="center"/>
        </w:trPr>
        <w:tc>
          <w:tcPr>
            <w:tcW w:w="4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A6C80E" w14:textId="087A69C0" w:rsidR="00BE3774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</w:tcPr>
          <w:p w14:paraId="3150CA77" w14:textId="03EC8D16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0140488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14:paraId="50CE6F34" w14:textId="3EA3E7C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 xml:space="preserve">* </w:t>
            </w:r>
          </w:p>
        </w:tc>
      </w:tr>
      <w:tr w:rsidR="00BE3774" w:rsidRPr="00C06BE4" w14:paraId="236BF3BC" w14:textId="1A8D0A04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CB0530" w14:textId="66DC78AD" w:rsidR="00BE3774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6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3CEB215E" w14:textId="428B77C5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3192125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0000" w:fill="FFFFFF"/>
            <w:vAlign w:val="bottom"/>
          </w:tcPr>
          <w:p w14:paraId="2FC5F30D" w14:textId="35E267D2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 xml:space="preserve">* </w:t>
            </w:r>
          </w:p>
        </w:tc>
      </w:tr>
      <w:tr w:rsidR="00BE3774" w:rsidRPr="00C06BE4" w14:paraId="2B9C27EF" w14:textId="580A0B05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EE0D9E" w14:textId="4B2AC266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7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EDB096" w14:textId="3E11A8F2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0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099570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559BBB" w14:textId="65CA29D0" w:rsidR="00BE3774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*</w:t>
            </w:r>
          </w:p>
        </w:tc>
      </w:tr>
      <w:tr w:rsidR="00BE3774" w:rsidRPr="00C06BE4" w14:paraId="1E44AA66" w14:textId="33441167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B4D391" w14:textId="7761F64A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8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25E164" w14:textId="601DB259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0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142437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5C664C" w14:textId="01527181" w:rsidR="00BE3774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55</w:t>
            </w:r>
          </w:p>
        </w:tc>
      </w:tr>
      <w:tr w:rsidR="00BE3774" w:rsidRPr="00C06BE4" w14:paraId="2A0DA3E1" w14:textId="54CD4F32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ECD7A4" w14:textId="1C55BAAD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9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82769F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8876953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36405FB" w14:textId="52D91A49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55</w:t>
            </w:r>
          </w:p>
        </w:tc>
      </w:tr>
      <w:tr w:rsidR="00BE3774" w:rsidRPr="00C06BE4" w14:paraId="2F032A8E" w14:textId="0F465FB4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54BAB7" w14:textId="03F8582A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10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FDC1DD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4156698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9D236FD" w14:textId="6DD233BE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55</w:t>
            </w:r>
          </w:p>
        </w:tc>
      </w:tr>
      <w:tr w:rsidR="00BE3774" w:rsidRPr="00C06BE4" w14:paraId="0D11ED13" w14:textId="30943D09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9420E5" w14:textId="2A817DF2" w:rsidR="00BE3774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11.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79D8CBDE" w14:textId="58284596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4406474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1F653CB" w14:textId="3417E16E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55</w:t>
            </w:r>
          </w:p>
        </w:tc>
      </w:tr>
      <w:tr w:rsidR="00BE3774" w:rsidRPr="00C06BE4" w14:paraId="53C674A7" w14:textId="21F95E33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45963" w14:textId="01D91093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4DB932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5705828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69FA0FE" w14:textId="133017E6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55</w:t>
            </w:r>
          </w:p>
        </w:tc>
      </w:tr>
      <w:tr w:rsidR="00BE3774" w:rsidRPr="00C06BE4" w14:paraId="46522FF5" w14:textId="64F021A3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C314F0" w14:textId="426F0DDF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13.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57A74014" w14:textId="45A9B688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7726680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B4763AC" w14:textId="37118B5A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55</w:t>
            </w:r>
          </w:p>
        </w:tc>
      </w:tr>
      <w:tr w:rsidR="00BE3774" w:rsidRPr="00C06BE4" w14:paraId="61EC6520" w14:textId="2CC7A82F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75FB10" w14:textId="2FBC3E71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A2D5AE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9257844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28BDFBB" w14:textId="371BC966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53</w:t>
            </w:r>
          </w:p>
        </w:tc>
      </w:tr>
      <w:tr w:rsidR="00BE3774" w:rsidRPr="00C06BE4" w14:paraId="6ACC6355" w14:textId="4B12B571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F07290" w14:textId="13CDFA56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C4A3CB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1346866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7C785D9" w14:textId="400A0F64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52</w:t>
            </w:r>
          </w:p>
        </w:tc>
      </w:tr>
      <w:tr w:rsidR="00BE3774" w:rsidRPr="00C06BE4" w14:paraId="04B3ED0D" w14:textId="2C669F7D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0BA3BF" w14:textId="08A0AF55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6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0EC4F89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5035858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8014716" w14:textId="5CFD582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52</w:t>
            </w:r>
          </w:p>
        </w:tc>
      </w:tr>
      <w:tr w:rsidR="00BE3774" w:rsidRPr="00C06BE4" w14:paraId="3D340E57" w14:textId="64111E89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9C621" w14:textId="34EF6DBA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7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D55BCAD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8859274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FCD5E3C" w14:textId="7E2BAE6D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52</w:t>
            </w:r>
          </w:p>
        </w:tc>
      </w:tr>
      <w:tr w:rsidR="00BE3774" w:rsidRPr="00C06BE4" w14:paraId="25B2F4D7" w14:textId="04A5164B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17031D" w14:textId="08D3868C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8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76CD84D" w14:textId="6E4FEE79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0452815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C54DD57" w14:textId="6CCF78C4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52</w:t>
            </w:r>
          </w:p>
        </w:tc>
      </w:tr>
      <w:tr w:rsidR="00BE3774" w:rsidRPr="00C06BE4" w14:paraId="467F2748" w14:textId="6EBC1EE1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67A11D" w14:textId="0B1D3F09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9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68C7C09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4904763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1F99A7E" w14:textId="6E58EA11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52</w:t>
            </w:r>
          </w:p>
        </w:tc>
      </w:tr>
      <w:tr w:rsidR="00BE3774" w:rsidRPr="00C06BE4" w14:paraId="32A7A153" w14:textId="1FA8BE40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12CFF9" w14:textId="7C3BD1D9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20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3613128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5344121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7975500" w14:textId="6418798C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52</w:t>
            </w:r>
          </w:p>
        </w:tc>
      </w:tr>
      <w:tr w:rsidR="00BE3774" w:rsidRPr="00C06BE4" w14:paraId="1870743D" w14:textId="73A499DE" w:rsidTr="00BE3774">
        <w:trPr>
          <w:trHeight w:val="315"/>
          <w:jc w:val="center"/>
        </w:trPr>
        <w:tc>
          <w:tcPr>
            <w:tcW w:w="4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E4C62A" w14:textId="7A3FAEED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21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EA955A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7676254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AFD4AF" w14:textId="19FBD4F1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52</w:t>
            </w:r>
          </w:p>
        </w:tc>
      </w:tr>
      <w:tr w:rsidR="00BE3774" w:rsidRPr="00C06BE4" w14:paraId="274B0A7B" w14:textId="507EFAF1" w:rsidTr="007E5843">
        <w:trPr>
          <w:trHeight w:val="315"/>
          <w:jc w:val="center"/>
        </w:trPr>
        <w:tc>
          <w:tcPr>
            <w:tcW w:w="4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281A22" w14:textId="7FDD1844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DB8A07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5118352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6DC053" w14:textId="2BBF2A92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52</w:t>
            </w:r>
          </w:p>
        </w:tc>
      </w:tr>
      <w:tr w:rsidR="00BE3774" w:rsidRPr="00C06BE4" w14:paraId="6588DC65" w14:textId="377802A6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DDE5A8" w14:textId="6B5C5A68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65054A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9161610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0A739F" w14:textId="5FD0E6EC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52</w:t>
            </w:r>
          </w:p>
        </w:tc>
      </w:tr>
      <w:tr w:rsidR="00BE3774" w:rsidRPr="00C06BE4" w14:paraId="4E0141CC" w14:textId="36026205" w:rsidTr="00BE3774">
        <w:trPr>
          <w:trHeight w:val="315"/>
          <w:jc w:val="center"/>
        </w:trPr>
        <w:tc>
          <w:tcPr>
            <w:tcW w:w="4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7BF9D7" w14:textId="4DD637D9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3CA135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2005068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47729B1" w14:textId="6C37DB4D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52</w:t>
            </w:r>
          </w:p>
        </w:tc>
      </w:tr>
      <w:tr w:rsidR="00BE3774" w:rsidRPr="00C06BE4" w14:paraId="6816C848" w14:textId="3A8736E7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461D42" w14:textId="05E2F052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2B8193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2930817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0522052" w14:textId="35E50492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7B0B0279" w14:textId="19AED2EB" w:rsidTr="00BE3774">
        <w:trPr>
          <w:trHeight w:val="315"/>
          <w:jc w:val="center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0E50DD" w14:textId="6348392D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6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76E30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5455312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2DE2EDA" w14:textId="2DED2896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6EB03A76" w14:textId="00B844DB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6AD065" w14:textId="277D713F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7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B130F6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8840163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8362900" w14:textId="7E3ACA45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5F5C239E" w14:textId="10CFBB9F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BFACB0" w14:textId="2DF48E92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8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BC35337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3785919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C5D80CE" w14:textId="306EB9B8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062423B3" w14:textId="7A232198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F5EE7" w14:textId="31CE9E96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9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EB9E49" w14:textId="21101D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0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415917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0CCBE5A" w14:textId="22D79D0A" w:rsidR="00BE3774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38E3F1D2" w14:textId="39AF5F88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A40F3" w14:textId="49F59D0C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30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5C7B126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3132402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7F0C045" w14:textId="44B05044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3A6BD844" w14:textId="0A0CE512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C0D82A" w14:textId="08347787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31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8ED41B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9473216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BBC9A63" w14:textId="3B040D0E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7CB166E7" w14:textId="7D7BA04D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5474FB" w14:textId="4E5831EC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lastRenderedPageBreak/>
              <w:t>3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3E6EA24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6057247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AC1B019" w14:textId="2575AF73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402D15B8" w14:textId="438D67F4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C5A7A0" w14:textId="50AF9EEC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69E40E9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3493876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2D9D050" w14:textId="2ED88EB1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3CB5ABE9" w14:textId="19194A48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A6FCFA" w14:textId="0645EE7E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C192BE5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1840074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A436EFD" w14:textId="44E6F3D1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5B8B3B3F" w14:textId="0805E104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0DA92" w14:textId="470BD3BF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2330D1F" w14:textId="02471E00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0759935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49608BA" w14:textId="6B2478C2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080812AE" w14:textId="6AD9C333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6CC9B0" w14:textId="127F537C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6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DC8C87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7035362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F22707E" w14:textId="7139908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3682C974" w14:textId="27425A15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C14573" w14:textId="0F3924AA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7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8A5243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3789243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78695F8" w14:textId="486A742B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3D45DDC4" w14:textId="413429BA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773D4F" w14:textId="20EE39AA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8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5B28930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6488586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931AE39" w14:textId="36F769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01AF3CB1" w14:textId="51F57887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596E30" w14:textId="64716D17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9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575C264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1838227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11DB93F" w14:textId="4C95DDE2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7F72BA32" w14:textId="7C58766E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B7F4EB" w14:textId="01B68552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40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888C14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8725124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8C46447" w14:textId="2C6E1745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509D3FDF" w14:textId="5147DD9F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5E15AF" w14:textId="0D5666C5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41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53A993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8085742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D0DF0D5" w14:textId="167F88B0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318C54C0" w14:textId="2ADCED94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A83530" w14:textId="1C2449F8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CDC7BF5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6226339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8930434" w14:textId="35AB7A84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7B5F7C98" w14:textId="3B153CFF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9C0F35" w14:textId="3F250D8B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A5B6B9" w14:textId="7D568936" w:rsidR="00BE3774" w:rsidRPr="0083460A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kern w:val="0"/>
                <w:lang w:eastAsia="hr-HR"/>
                <w14:ligatures w14:val="none"/>
              </w:rPr>
            </w:pPr>
            <w:r w:rsidRPr="0083460A">
              <w:rPr>
                <w:rFonts w:ascii="Aptos Narrow" w:eastAsia="Times New Roman" w:hAnsi="Aptos Narrow" w:cs="Arial"/>
                <w:kern w:val="0"/>
                <w:lang w:eastAsia="hr-HR"/>
                <w14:ligatures w14:val="none"/>
              </w:rPr>
              <w:t>0355426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8D1D116" w14:textId="0E87E4BC" w:rsidR="00BE3774" w:rsidRPr="0083460A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1F38B301" w14:textId="644F19A6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3BC590" w14:textId="186CB952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A280EC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3754230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997DB48" w14:textId="0E5EBE6A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3C927E48" w14:textId="61C43B29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7FBF6" w14:textId="24996A9F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C016527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7873500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01E8436" w14:textId="63BBB23C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33FA4AE0" w14:textId="6DC2F02B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36653" w14:textId="7E931BD9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6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CF8A53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3512482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A8498AE" w14:textId="32B19DCF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26903C87" w14:textId="7BE23D2C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173A1C" w14:textId="5BE4A48A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7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BDDB3A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8282396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151CBC1" w14:textId="62FFEB42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403F0B7B" w14:textId="2A026DE0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6ED5A6" w14:textId="3F9B75C9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8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2A00726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4189486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A3DFE25" w14:textId="0EF133BF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3D1E7A51" w14:textId="774BAE20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A83CE2" w14:textId="5B3AC7E7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9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7A4E67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7712987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D63F5EA" w14:textId="565AE806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2C50B302" w14:textId="6EDDE83F" w:rsidTr="00AD589C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475868" w14:textId="05E9846B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F56C83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1408129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223BBB6" w14:textId="78840C83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A92DDC" w:rsidRPr="00C06BE4" w14:paraId="6225B8BD" w14:textId="77777777" w:rsidTr="00AD589C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994615" w14:textId="6286F39C" w:rsidR="00A92DDC" w:rsidRDefault="00A92DDC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51.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E2259D6" w14:textId="3BEAD53A" w:rsidR="00A92DDC" w:rsidRPr="00E82D08" w:rsidRDefault="00A92DDC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AB2C16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5166446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6DD4826" w14:textId="7B7CEBAA" w:rsidR="00A92DDC" w:rsidRPr="00E82D08" w:rsidRDefault="00A92DDC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</w:t>
            </w:r>
          </w:p>
        </w:tc>
      </w:tr>
      <w:tr w:rsidR="00BE3774" w:rsidRPr="00C06BE4" w14:paraId="0E3C5F9F" w14:textId="3FE514A7" w:rsidTr="00AD589C">
        <w:trPr>
          <w:trHeight w:val="315"/>
          <w:jc w:val="center"/>
        </w:trPr>
        <w:tc>
          <w:tcPr>
            <w:tcW w:w="4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64B386" w14:textId="2AD88044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</w:t>
            </w:r>
            <w:r w:rsidR="00221D02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30D26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5099948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5614D9" w14:textId="5DA56D96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46</w:t>
            </w:r>
          </w:p>
        </w:tc>
      </w:tr>
      <w:tr w:rsidR="00BE3774" w:rsidRPr="00C06BE4" w14:paraId="56DD4F69" w14:textId="4B6A9BED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2D110E" w14:textId="571FD7B0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</w:t>
            </w:r>
            <w:r w:rsidR="00221D02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9BE641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5955029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ECBDCB" w14:textId="2E69ECCF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42</w:t>
            </w:r>
          </w:p>
        </w:tc>
      </w:tr>
      <w:tr w:rsidR="00BE3774" w:rsidRPr="00C06BE4" w14:paraId="4135EB72" w14:textId="3C3A07C3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33C5C78" w14:textId="1CE8EFFC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</w:t>
            </w:r>
            <w:r w:rsidR="00221D02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8863F44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8393523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14:paraId="194896B7" w14:textId="30AE8875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42</w:t>
            </w:r>
          </w:p>
        </w:tc>
      </w:tr>
      <w:tr w:rsidR="00BE3774" w:rsidRPr="00C06BE4" w14:paraId="318C4E81" w14:textId="10CA99EA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9642CA" w14:textId="7A1DEEEA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</w:t>
            </w:r>
            <w:r w:rsidR="00221D02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3A4F7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2932525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7F58A9" w14:textId="32B5C061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40</w:t>
            </w:r>
          </w:p>
        </w:tc>
      </w:tr>
      <w:tr w:rsidR="00BE3774" w:rsidRPr="00C06BE4" w14:paraId="7F858AD7" w14:textId="7B791D23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AC7C3C" w14:textId="2664611D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</w:t>
            </w:r>
            <w:r w:rsidR="00221D02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6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7A43BD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2636634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05FCE6F" w14:textId="01A214D8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40</w:t>
            </w:r>
          </w:p>
        </w:tc>
      </w:tr>
      <w:tr w:rsidR="00BE3774" w:rsidRPr="00C06BE4" w14:paraId="5306701C" w14:textId="267F68F1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C4A80" w14:textId="19651364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</w:t>
            </w:r>
            <w:r w:rsidR="00221D02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7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78A95E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8111426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E9BFB2" w14:textId="42066082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40</w:t>
            </w:r>
          </w:p>
        </w:tc>
      </w:tr>
      <w:tr w:rsidR="00BE3774" w:rsidRPr="00C06BE4" w14:paraId="70BE26A4" w14:textId="226BB07C" w:rsidTr="00BE3774">
        <w:trPr>
          <w:trHeight w:val="31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vAlign w:val="bottom"/>
            <w:hideMark/>
          </w:tcPr>
          <w:p w14:paraId="3907D0D7" w14:textId="4EED139B" w:rsidR="00BE3774" w:rsidRPr="00E82D08" w:rsidRDefault="00BE3774" w:rsidP="00BE377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</w:t>
            </w:r>
            <w:r w:rsidR="00221D02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8</w:t>
            </w: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  <w:hideMark/>
          </w:tcPr>
          <w:p w14:paraId="43BACFAE" w14:textId="77777777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7208524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bottom"/>
          </w:tcPr>
          <w:p w14:paraId="185E4DF5" w14:textId="09B1445B" w:rsidR="00BE3774" w:rsidRPr="00E82D08" w:rsidRDefault="00BE3774" w:rsidP="00BE37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40</w:t>
            </w:r>
          </w:p>
        </w:tc>
      </w:tr>
    </w:tbl>
    <w:p w14:paraId="0699F500" w14:textId="77777777" w:rsidR="00E82D08" w:rsidRDefault="00E82D08"/>
    <w:p w14:paraId="60FD4D5A" w14:textId="284BB607" w:rsidR="00AE4379" w:rsidRPr="00242353" w:rsidRDefault="00242353" w:rsidP="00242353">
      <w:pPr>
        <w:jc w:val="both"/>
        <w:rPr>
          <w:rFonts w:ascii="Aptos Narrow" w:hAnsi="Aptos Narrow"/>
          <w:sz w:val="24"/>
          <w:szCs w:val="24"/>
        </w:rPr>
      </w:pPr>
      <w:r w:rsidRPr="00242353">
        <w:rPr>
          <w:rFonts w:ascii="Aptos Narrow" w:hAnsi="Aptos Narrow"/>
          <w:sz w:val="24"/>
          <w:szCs w:val="24"/>
        </w:rPr>
        <w:t xml:space="preserve">* - djeca čiji će zahtjev za upisom biti odobren sukladno mogućnostima </w:t>
      </w:r>
      <w:r w:rsidR="005403D9">
        <w:rPr>
          <w:rFonts w:ascii="Aptos Narrow" w:hAnsi="Aptos Narrow"/>
          <w:sz w:val="24"/>
          <w:szCs w:val="24"/>
        </w:rPr>
        <w:t>prema Rješenju iz sustava socijalne skrbi</w:t>
      </w:r>
    </w:p>
    <w:p w14:paraId="21F1F4B9" w14:textId="77777777" w:rsidR="00AD239E" w:rsidRDefault="00AD239E" w:rsidP="00AE4379">
      <w:pPr>
        <w:autoSpaceDE w:val="0"/>
        <w:autoSpaceDN w:val="0"/>
        <w:adjustRightInd w:val="0"/>
        <w:spacing w:after="0"/>
        <w:jc w:val="center"/>
        <w:rPr>
          <w:rFonts w:ascii="Aptos Narrow" w:hAnsi="Aptos Narrow" w:cs="Arial"/>
          <w:b/>
          <w:color w:val="2F5496" w:themeColor="accent1" w:themeShade="BF"/>
          <w:sz w:val="36"/>
          <w:szCs w:val="36"/>
        </w:rPr>
      </w:pPr>
    </w:p>
    <w:p w14:paraId="4610D9EB" w14:textId="77777777" w:rsidR="00564C34" w:rsidRDefault="00564C34" w:rsidP="00AE4379">
      <w:pPr>
        <w:autoSpaceDE w:val="0"/>
        <w:autoSpaceDN w:val="0"/>
        <w:adjustRightInd w:val="0"/>
        <w:spacing w:after="0"/>
        <w:jc w:val="center"/>
        <w:rPr>
          <w:rFonts w:ascii="Aptos Narrow" w:hAnsi="Aptos Narrow" w:cs="Arial"/>
          <w:b/>
          <w:color w:val="2F5496" w:themeColor="accent1" w:themeShade="BF"/>
          <w:sz w:val="36"/>
          <w:szCs w:val="36"/>
        </w:rPr>
      </w:pPr>
    </w:p>
    <w:p w14:paraId="79C548AC" w14:textId="77777777" w:rsidR="00564C34" w:rsidRDefault="00564C34" w:rsidP="00AE4379">
      <w:pPr>
        <w:autoSpaceDE w:val="0"/>
        <w:autoSpaceDN w:val="0"/>
        <w:adjustRightInd w:val="0"/>
        <w:spacing w:after="0"/>
        <w:jc w:val="center"/>
        <w:rPr>
          <w:rFonts w:ascii="Aptos Narrow" w:hAnsi="Aptos Narrow" w:cs="Arial"/>
          <w:b/>
          <w:color w:val="2F5496" w:themeColor="accent1" w:themeShade="BF"/>
          <w:sz w:val="36"/>
          <w:szCs w:val="36"/>
        </w:rPr>
      </w:pPr>
    </w:p>
    <w:p w14:paraId="32D151B8" w14:textId="77777777" w:rsidR="00564C34" w:rsidRDefault="00564C34" w:rsidP="00AE4379">
      <w:pPr>
        <w:autoSpaceDE w:val="0"/>
        <w:autoSpaceDN w:val="0"/>
        <w:adjustRightInd w:val="0"/>
        <w:spacing w:after="0"/>
        <w:jc w:val="center"/>
        <w:rPr>
          <w:rFonts w:ascii="Aptos Narrow" w:hAnsi="Aptos Narrow" w:cs="Arial"/>
          <w:b/>
          <w:color w:val="2F5496" w:themeColor="accent1" w:themeShade="BF"/>
          <w:sz w:val="36"/>
          <w:szCs w:val="36"/>
        </w:rPr>
      </w:pPr>
    </w:p>
    <w:p w14:paraId="0E9204BC" w14:textId="77777777" w:rsidR="001E0638" w:rsidRDefault="001E0638" w:rsidP="00AE4379">
      <w:pPr>
        <w:autoSpaceDE w:val="0"/>
        <w:autoSpaceDN w:val="0"/>
        <w:adjustRightInd w:val="0"/>
        <w:spacing w:after="0"/>
        <w:jc w:val="center"/>
        <w:rPr>
          <w:rFonts w:ascii="Aptos Narrow" w:hAnsi="Aptos Narrow" w:cs="Arial"/>
          <w:b/>
          <w:color w:val="2F5496" w:themeColor="accent1" w:themeShade="BF"/>
          <w:sz w:val="36"/>
          <w:szCs w:val="36"/>
        </w:rPr>
      </w:pPr>
    </w:p>
    <w:p w14:paraId="46152950" w14:textId="77777777" w:rsidR="001E0638" w:rsidRDefault="001E0638" w:rsidP="00AE4379">
      <w:pPr>
        <w:autoSpaceDE w:val="0"/>
        <w:autoSpaceDN w:val="0"/>
        <w:adjustRightInd w:val="0"/>
        <w:spacing w:after="0"/>
        <w:jc w:val="center"/>
        <w:rPr>
          <w:rFonts w:ascii="Aptos Narrow" w:hAnsi="Aptos Narrow" w:cs="Arial"/>
          <w:b/>
          <w:color w:val="2F5496" w:themeColor="accent1" w:themeShade="BF"/>
          <w:sz w:val="36"/>
          <w:szCs w:val="36"/>
        </w:rPr>
      </w:pPr>
    </w:p>
    <w:p w14:paraId="54D91934" w14:textId="77777777" w:rsidR="00564C34" w:rsidRDefault="00564C34" w:rsidP="00AE4379">
      <w:pPr>
        <w:autoSpaceDE w:val="0"/>
        <w:autoSpaceDN w:val="0"/>
        <w:adjustRightInd w:val="0"/>
        <w:spacing w:after="0"/>
        <w:jc w:val="center"/>
        <w:rPr>
          <w:rFonts w:ascii="Aptos Narrow" w:hAnsi="Aptos Narrow" w:cs="Arial"/>
          <w:b/>
          <w:color w:val="2F5496" w:themeColor="accent1" w:themeShade="BF"/>
          <w:sz w:val="36"/>
          <w:szCs w:val="36"/>
        </w:rPr>
      </w:pPr>
    </w:p>
    <w:p w14:paraId="784C9C10" w14:textId="77777777" w:rsidR="005767CF" w:rsidRPr="00D92026" w:rsidRDefault="005767CF" w:rsidP="005767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lang w:val="en-US"/>
        </w:rPr>
      </w:pPr>
      <w:r w:rsidRPr="00D92026">
        <w:rPr>
          <w:rFonts w:ascii="Arial" w:hAnsi="Arial" w:cs="Arial"/>
          <w:b/>
          <w:bCs/>
          <w:sz w:val="24"/>
          <w:lang w:val="en-US"/>
        </w:rPr>
        <w:lastRenderedPageBreak/>
        <w:t xml:space="preserve">Popis djece koja nisu upisana, a za koje je utvrđena </w:t>
      </w:r>
      <w:r w:rsidRPr="00D92026">
        <w:rPr>
          <w:rFonts w:ascii="Arial" w:hAnsi="Arial" w:cs="Arial"/>
          <w:b/>
          <w:bCs/>
          <w:color w:val="FF0000"/>
          <w:sz w:val="24"/>
          <w:lang w:val="en-US"/>
        </w:rPr>
        <w:t>LISTA ČEKANJA</w:t>
      </w:r>
      <w:r w:rsidRPr="00D92026">
        <w:rPr>
          <w:rFonts w:ascii="Arial" w:hAnsi="Arial" w:cs="Arial"/>
          <w:b/>
          <w:bCs/>
          <w:sz w:val="24"/>
          <w:lang w:val="en-US"/>
        </w:rPr>
        <w:t xml:space="preserve"> i to redom kako slijedi:</w:t>
      </w:r>
    </w:p>
    <w:p w14:paraId="61FE10E7" w14:textId="77777777" w:rsidR="005767CF" w:rsidRDefault="005767CF" w:rsidP="00AE4379">
      <w:pPr>
        <w:autoSpaceDE w:val="0"/>
        <w:autoSpaceDN w:val="0"/>
        <w:adjustRightInd w:val="0"/>
        <w:spacing w:after="0"/>
        <w:jc w:val="center"/>
        <w:rPr>
          <w:rFonts w:ascii="Aptos Narrow" w:hAnsi="Aptos Narrow" w:cs="Arial"/>
          <w:b/>
          <w:color w:val="2F5496" w:themeColor="accent1" w:themeShade="BF"/>
          <w:sz w:val="36"/>
          <w:szCs w:val="36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3119"/>
        <w:gridCol w:w="1894"/>
      </w:tblGrid>
      <w:tr w:rsidR="00564C34" w:rsidRPr="00D92026" w14:paraId="37DB6B77" w14:textId="77777777" w:rsidTr="00564C34">
        <w:trPr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6835A953" w14:textId="6A9EA7EC" w:rsidR="00564C34" w:rsidRPr="00564C34" w:rsidRDefault="00564C34" w:rsidP="00564C34">
            <w:pPr>
              <w:pStyle w:val="Bezproreda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3FD661A1" w14:textId="2E597381" w:rsidR="00564C34" w:rsidRPr="00564C34" w:rsidRDefault="00564C34" w:rsidP="00564C34">
            <w:pPr>
              <w:pStyle w:val="Bezproreda"/>
              <w:jc w:val="center"/>
              <w:rPr>
                <w:b/>
                <w:bCs/>
              </w:rPr>
            </w:pPr>
            <w:r w:rsidRPr="00E82D08">
              <w:rPr>
                <w:rFonts w:ascii="Aptos Narrow" w:eastAsia="Times New Roman" w:hAnsi="Aptos Narrow" w:cs="Times New Roman"/>
                <w:b/>
                <w:bCs/>
                <w:kern w:val="0"/>
                <w:lang w:eastAsia="hr-HR"/>
                <w14:ligatures w14:val="none"/>
              </w:rPr>
              <w:t>ŠIFRA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hr-HR"/>
                <w14:ligatures w14:val="none"/>
              </w:rPr>
              <w:t xml:space="preserve"> ZAHTJEVA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1E6C3289" w14:textId="6065EEF1" w:rsidR="00564C34" w:rsidRPr="00564C34" w:rsidRDefault="00564C34" w:rsidP="00564C34">
            <w:pPr>
              <w:pStyle w:val="Bezproreda"/>
              <w:jc w:val="center"/>
              <w:rPr>
                <w:b/>
                <w:bCs/>
              </w:rPr>
            </w:pPr>
            <w:r w:rsidRPr="00564C34">
              <w:rPr>
                <w:b/>
                <w:bCs/>
              </w:rPr>
              <w:t>BODOV</w:t>
            </w:r>
            <w:r>
              <w:rPr>
                <w:b/>
                <w:bCs/>
              </w:rPr>
              <w:t>I</w:t>
            </w:r>
          </w:p>
        </w:tc>
      </w:tr>
      <w:tr w:rsidR="00564C34" w:rsidRPr="00D92026" w14:paraId="55B423C2" w14:textId="77777777" w:rsidTr="00156022">
        <w:trPr>
          <w:jc w:val="center"/>
        </w:trPr>
        <w:tc>
          <w:tcPr>
            <w:tcW w:w="694" w:type="dxa"/>
            <w:tcBorders>
              <w:top w:val="single" w:sz="12" w:space="0" w:color="auto"/>
            </w:tcBorders>
          </w:tcPr>
          <w:p w14:paraId="77B688D2" w14:textId="32D9D78A" w:rsidR="00564C34" w:rsidRPr="00564C34" w:rsidRDefault="00564C34" w:rsidP="00564C34">
            <w:pPr>
              <w:pStyle w:val="Bezproreda"/>
            </w:pPr>
            <w: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0ABE344" w14:textId="31BB4EDF" w:rsidR="00564C34" w:rsidRPr="00564C34" w:rsidRDefault="00564C34" w:rsidP="00564C34">
            <w:pPr>
              <w:pStyle w:val="Bezproreda"/>
              <w:jc w:val="center"/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5107207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D3A6EA9" w14:textId="3E145C36" w:rsidR="00564C34" w:rsidRPr="00564C34" w:rsidRDefault="00564C34" w:rsidP="00564C34">
            <w:pPr>
              <w:pStyle w:val="Bezproreda"/>
              <w:jc w:val="center"/>
            </w:pPr>
            <w:r>
              <w:t>0</w:t>
            </w:r>
          </w:p>
        </w:tc>
      </w:tr>
      <w:tr w:rsidR="00564C34" w:rsidRPr="00D92026" w14:paraId="66781A43" w14:textId="77777777" w:rsidTr="00156022">
        <w:trPr>
          <w:jc w:val="center"/>
        </w:trPr>
        <w:tc>
          <w:tcPr>
            <w:tcW w:w="694" w:type="dxa"/>
          </w:tcPr>
          <w:p w14:paraId="7ACCA58F" w14:textId="17661C34" w:rsidR="00564C34" w:rsidRPr="00564C34" w:rsidRDefault="00564C34" w:rsidP="00564C34">
            <w:pPr>
              <w:pStyle w:val="Bezproreda"/>
            </w:pPr>
            <w: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F86838" w14:textId="5EB7BA81" w:rsidR="00564C34" w:rsidRPr="00564C34" w:rsidRDefault="00564C34" w:rsidP="00564C34">
            <w:pPr>
              <w:pStyle w:val="Bezproreda"/>
              <w:jc w:val="center"/>
            </w:pPr>
            <w:r w:rsidRPr="00E82D08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3388005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C2FD31" w14:textId="2E224DB9" w:rsidR="00564C34" w:rsidRPr="00564C34" w:rsidRDefault="00564C34" w:rsidP="00564C3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0</w:t>
            </w:r>
          </w:p>
        </w:tc>
      </w:tr>
    </w:tbl>
    <w:p w14:paraId="7BCF52F4" w14:textId="77777777" w:rsidR="005767CF" w:rsidRDefault="005767CF" w:rsidP="00AE4379">
      <w:pPr>
        <w:autoSpaceDE w:val="0"/>
        <w:autoSpaceDN w:val="0"/>
        <w:adjustRightInd w:val="0"/>
        <w:spacing w:after="0"/>
        <w:jc w:val="center"/>
        <w:rPr>
          <w:rFonts w:ascii="Aptos Narrow" w:hAnsi="Aptos Narrow" w:cs="Arial"/>
          <w:b/>
          <w:color w:val="2F5496" w:themeColor="accent1" w:themeShade="BF"/>
          <w:sz w:val="36"/>
          <w:szCs w:val="36"/>
        </w:rPr>
      </w:pPr>
    </w:p>
    <w:p w14:paraId="3E09750F" w14:textId="439DC98D" w:rsidR="00564C34" w:rsidRPr="00242353" w:rsidRDefault="00564C34" w:rsidP="00564C34">
      <w:pPr>
        <w:autoSpaceDE w:val="0"/>
        <w:autoSpaceDN w:val="0"/>
        <w:adjustRightInd w:val="0"/>
        <w:spacing w:after="0"/>
        <w:jc w:val="both"/>
        <w:rPr>
          <w:rFonts w:ascii="Aptos Narrow" w:hAnsi="Aptos Narrow" w:cs="Arial"/>
          <w:sz w:val="24"/>
          <w:szCs w:val="24"/>
        </w:rPr>
      </w:pPr>
      <w:r w:rsidRPr="00242353">
        <w:rPr>
          <w:rFonts w:ascii="Aptos Narrow" w:hAnsi="Aptos Narrow" w:cs="Arial"/>
          <w:sz w:val="24"/>
          <w:szCs w:val="24"/>
        </w:rPr>
        <w:t xml:space="preserve">** - Prema Pravilniku o postupku i mjerilima upisa djece zahtjevi za upis roditelja/skrbnika, čija </w:t>
      </w:r>
      <w:r w:rsidRPr="00242353">
        <w:rPr>
          <w:rFonts w:ascii="Aptos Narrow" w:hAnsi="Aptos Narrow" w:cs="Arial"/>
          <w:color w:val="FF0000"/>
          <w:sz w:val="24"/>
          <w:szCs w:val="24"/>
        </w:rPr>
        <w:t xml:space="preserve">djeca </w:t>
      </w:r>
      <w:r w:rsidRPr="00242353">
        <w:rPr>
          <w:rFonts w:ascii="Aptos Narrow" w:hAnsi="Aptos Narrow" w:cs="Arial"/>
          <w:bCs/>
          <w:color w:val="FF0000"/>
          <w:sz w:val="24"/>
          <w:szCs w:val="24"/>
        </w:rPr>
        <w:t xml:space="preserve">s početkom </w:t>
      </w:r>
      <w:r>
        <w:rPr>
          <w:rFonts w:ascii="Aptos Narrow" w:hAnsi="Aptos Narrow" w:cs="Arial"/>
          <w:bCs/>
          <w:color w:val="FF0000"/>
          <w:sz w:val="24"/>
          <w:szCs w:val="24"/>
        </w:rPr>
        <w:t>rada objekta Novigrad (1</w:t>
      </w:r>
      <w:r w:rsidR="001E0638">
        <w:rPr>
          <w:rFonts w:ascii="Aptos Narrow" w:hAnsi="Aptos Narrow" w:cs="Arial"/>
          <w:bCs/>
          <w:color w:val="FF0000"/>
          <w:sz w:val="24"/>
          <w:szCs w:val="24"/>
        </w:rPr>
        <w:t>.</w:t>
      </w:r>
      <w:r>
        <w:rPr>
          <w:rFonts w:ascii="Aptos Narrow" w:hAnsi="Aptos Narrow" w:cs="Arial"/>
          <w:bCs/>
          <w:color w:val="FF0000"/>
          <w:sz w:val="24"/>
          <w:szCs w:val="24"/>
        </w:rPr>
        <w:t xml:space="preserve"> studeni 2025.) neće </w:t>
      </w:r>
      <w:r w:rsidRPr="00242353">
        <w:rPr>
          <w:rFonts w:ascii="Aptos Narrow" w:hAnsi="Aptos Narrow" w:cs="Arial"/>
          <w:bCs/>
          <w:color w:val="FF0000"/>
          <w:sz w:val="24"/>
          <w:szCs w:val="24"/>
        </w:rPr>
        <w:t xml:space="preserve">navršiti godinu dana </w:t>
      </w:r>
      <w:r w:rsidRPr="00242353">
        <w:rPr>
          <w:rFonts w:ascii="Aptos Narrow" w:hAnsi="Aptos Narrow" w:cs="Arial"/>
          <w:color w:val="FF0000"/>
          <w:sz w:val="24"/>
          <w:szCs w:val="24"/>
        </w:rPr>
        <w:t xml:space="preserve">života </w:t>
      </w:r>
      <w:r w:rsidRPr="00242353">
        <w:rPr>
          <w:rFonts w:ascii="Aptos Narrow" w:hAnsi="Aptos Narrow" w:cs="Arial"/>
          <w:bCs/>
          <w:color w:val="FF0000"/>
          <w:sz w:val="24"/>
          <w:szCs w:val="24"/>
        </w:rPr>
        <w:t xml:space="preserve">neće biti bodovani po ranije </w:t>
      </w:r>
      <w:r w:rsidRPr="00242353">
        <w:rPr>
          <w:rFonts w:ascii="Aptos Narrow" w:hAnsi="Aptos Narrow" w:cs="Arial"/>
          <w:color w:val="FF0000"/>
          <w:sz w:val="24"/>
          <w:szCs w:val="24"/>
        </w:rPr>
        <w:t xml:space="preserve">navedenim </w:t>
      </w:r>
      <w:r w:rsidRPr="00242353">
        <w:rPr>
          <w:rFonts w:ascii="Aptos Narrow" w:hAnsi="Aptos Narrow" w:cs="Arial"/>
          <w:bCs/>
          <w:color w:val="FF0000"/>
          <w:sz w:val="24"/>
          <w:szCs w:val="24"/>
        </w:rPr>
        <w:t>kriterijima</w:t>
      </w:r>
      <w:r w:rsidRPr="00242353">
        <w:rPr>
          <w:rFonts w:ascii="Aptos Narrow" w:hAnsi="Aptos Narrow" w:cs="Arial"/>
          <w:b/>
          <w:bCs/>
          <w:sz w:val="24"/>
          <w:szCs w:val="24"/>
        </w:rPr>
        <w:t xml:space="preserve"> </w:t>
      </w:r>
      <w:r w:rsidRPr="00242353">
        <w:rPr>
          <w:rFonts w:ascii="Aptos Narrow" w:hAnsi="Aptos Narrow" w:cs="Arial"/>
          <w:sz w:val="24"/>
          <w:szCs w:val="24"/>
        </w:rPr>
        <w:t>nego će biti uvršteni na konačnu listu s nula bodova prema datumu rođenja djeteta, od starijega ka mlađemu – ta će djeca biti primljena u vrtić ukoliko postane dostupno slobodno mjesto u pripadajućoj odgojnoj skupini</w:t>
      </w:r>
    </w:p>
    <w:p w14:paraId="0BDCA5FB" w14:textId="77777777" w:rsidR="00564C34" w:rsidRDefault="00564C34" w:rsidP="00564C34"/>
    <w:p w14:paraId="70473F19" w14:textId="77777777" w:rsidR="005767CF" w:rsidRDefault="005767CF" w:rsidP="00564C34">
      <w:pPr>
        <w:autoSpaceDE w:val="0"/>
        <w:autoSpaceDN w:val="0"/>
        <w:adjustRightInd w:val="0"/>
        <w:spacing w:after="0"/>
        <w:rPr>
          <w:rFonts w:ascii="Aptos Narrow" w:hAnsi="Aptos Narrow" w:cs="Arial"/>
          <w:b/>
          <w:color w:val="2F5496" w:themeColor="accent1" w:themeShade="BF"/>
          <w:sz w:val="36"/>
          <w:szCs w:val="36"/>
        </w:rPr>
      </w:pPr>
    </w:p>
    <w:p w14:paraId="58135085" w14:textId="45733864" w:rsidR="00AE4379" w:rsidRPr="00AB2C16" w:rsidRDefault="00AE4379" w:rsidP="00AE4379">
      <w:pPr>
        <w:autoSpaceDE w:val="0"/>
        <w:autoSpaceDN w:val="0"/>
        <w:adjustRightInd w:val="0"/>
        <w:spacing w:after="0"/>
        <w:jc w:val="center"/>
        <w:rPr>
          <w:rFonts w:ascii="Aptos Narrow" w:hAnsi="Aptos Narrow" w:cs="Arial"/>
          <w:b/>
          <w:color w:val="2F5496" w:themeColor="accent1" w:themeShade="BF"/>
          <w:sz w:val="36"/>
          <w:szCs w:val="36"/>
        </w:rPr>
      </w:pPr>
      <w:r w:rsidRPr="00AB2C16">
        <w:rPr>
          <w:rFonts w:ascii="Aptos Narrow" w:hAnsi="Aptos Narrow" w:cs="Arial"/>
          <w:b/>
          <w:color w:val="2F5496" w:themeColor="accent1" w:themeShade="BF"/>
          <w:sz w:val="36"/>
          <w:szCs w:val="36"/>
        </w:rPr>
        <w:t>Djeca bez prebivališta/boravišta na području općine Netretić</w:t>
      </w:r>
    </w:p>
    <w:p w14:paraId="6C472F50" w14:textId="77777777" w:rsidR="00AE4379" w:rsidRPr="00AB2C16" w:rsidRDefault="00AE4379" w:rsidP="00AE4379">
      <w:pPr>
        <w:autoSpaceDE w:val="0"/>
        <w:autoSpaceDN w:val="0"/>
        <w:adjustRightInd w:val="0"/>
        <w:spacing w:after="0"/>
        <w:rPr>
          <w:rFonts w:ascii="Aptos Narrow" w:hAnsi="Aptos Narrow" w:cs="Arial"/>
          <w:sz w:val="24"/>
          <w:szCs w:val="24"/>
        </w:rPr>
      </w:pPr>
    </w:p>
    <w:tbl>
      <w:tblPr>
        <w:tblStyle w:val="Reetkatablice"/>
        <w:tblW w:w="4713" w:type="dxa"/>
        <w:tblInd w:w="2228" w:type="dxa"/>
        <w:tblLayout w:type="fixed"/>
        <w:tblLook w:val="04A0" w:firstRow="1" w:lastRow="0" w:firstColumn="1" w:lastColumn="0" w:noHBand="0" w:noVBand="1"/>
      </w:tblPr>
      <w:tblGrid>
        <w:gridCol w:w="694"/>
        <w:gridCol w:w="4019"/>
      </w:tblGrid>
      <w:tr w:rsidR="00D9585C" w:rsidRPr="00AB2C16" w14:paraId="1A2430B4" w14:textId="143B7FC7" w:rsidTr="00D9585C">
        <w:trPr>
          <w:trHeight w:val="388"/>
        </w:trPr>
        <w:tc>
          <w:tcPr>
            <w:tcW w:w="69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1EF0C5F" w14:textId="77777777" w:rsidR="00D9585C" w:rsidRPr="00AB2C16" w:rsidRDefault="00D9585C" w:rsidP="0057740C">
            <w:pPr>
              <w:autoSpaceDE w:val="0"/>
              <w:autoSpaceDN w:val="0"/>
              <w:adjustRightInd w:val="0"/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4019" w:type="dxa"/>
            <w:tcBorders>
              <w:top w:val="single" w:sz="24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00B0F0"/>
            <w:vAlign w:val="bottom"/>
          </w:tcPr>
          <w:p w14:paraId="1C9EFB87" w14:textId="0BBF5F66" w:rsidR="00D9585C" w:rsidRPr="00AB2C16" w:rsidRDefault="00D9585C" w:rsidP="0057740C">
            <w:pPr>
              <w:autoSpaceDE w:val="0"/>
              <w:autoSpaceDN w:val="0"/>
              <w:adjustRightInd w:val="0"/>
              <w:jc w:val="center"/>
              <w:rPr>
                <w:rFonts w:ascii="Aptos Narrow" w:hAnsi="Aptos Narrow" w:cs="Arial"/>
                <w:b/>
                <w:bCs/>
              </w:rPr>
            </w:pPr>
            <w:r w:rsidRPr="00AB2C16">
              <w:rPr>
                <w:rFonts w:ascii="Aptos Narrow" w:eastAsia="Times New Roman" w:hAnsi="Aptos Narrow" w:cs="Times New Roman"/>
                <w:b/>
                <w:bCs/>
                <w:kern w:val="0"/>
                <w:lang w:eastAsia="hr-HR"/>
                <w14:ligatures w14:val="none"/>
              </w:rPr>
              <w:t>ŠIFRA ZAHTJEVA</w:t>
            </w:r>
          </w:p>
        </w:tc>
      </w:tr>
      <w:tr w:rsidR="00D9585C" w:rsidRPr="00AB2C16" w14:paraId="69C4BBBD" w14:textId="5933667B" w:rsidTr="00D9585C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6D27E1" w14:textId="2445B5A6" w:rsidR="00D9585C" w:rsidRPr="00AB2C16" w:rsidRDefault="00D9585C" w:rsidP="00AE437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ptos Narrow" w:hAnsi="Aptos Narrow" w:cs="Arial"/>
              </w:rPr>
            </w:pPr>
            <w:r w:rsidRPr="00AB2C16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14:paraId="406B2705" w14:textId="344E539B" w:rsidR="00D9585C" w:rsidRPr="00AB2C16" w:rsidRDefault="00D9585C" w:rsidP="00AE4379">
            <w:pPr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AB2C16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3679533</w:t>
            </w:r>
          </w:p>
        </w:tc>
      </w:tr>
      <w:tr w:rsidR="00D9585C" w:rsidRPr="00AB2C16" w14:paraId="34756A46" w14:textId="2FDCE418" w:rsidTr="00D9585C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632218" w14:textId="249986F5" w:rsidR="00D9585C" w:rsidRPr="00AB2C16" w:rsidRDefault="00D9585C" w:rsidP="00AE437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ptos Narrow" w:hAnsi="Aptos Narrow" w:cs="Arial"/>
              </w:rPr>
            </w:pPr>
            <w:r w:rsidRPr="00AB2C16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984AAB" w14:textId="13A2311F" w:rsidR="00D9585C" w:rsidRPr="00AB2C16" w:rsidRDefault="00D9585C" w:rsidP="00AE4379">
            <w:pPr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AB2C16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8137050</w:t>
            </w:r>
          </w:p>
        </w:tc>
      </w:tr>
      <w:tr w:rsidR="00D9585C" w:rsidRPr="00AB2C16" w14:paraId="5A16C695" w14:textId="247D3CA0" w:rsidTr="00D9585C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7AC57E" w14:textId="52A11C90" w:rsidR="00D9585C" w:rsidRPr="00AB2C16" w:rsidRDefault="00D9585C" w:rsidP="00AE437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ptos Narrow" w:hAnsi="Aptos Narrow" w:cs="Arial"/>
              </w:rPr>
            </w:pPr>
            <w:r w:rsidRPr="00AB2C16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4C599E" w14:textId="7F4FAA25" w:rsidR="00D9585C" w:rsidRPr="00AB2C16" w:rsidRDefault="00D9585C" w:rsidP="00AE4379">
            <w:pPr>
              <w:jc w:val="center"/>
              <w:rPr>
                <w:rFonts w:ascii="Aptos Narrow" w:hAnsi="Aptos Narrow" w:cs="Arial"/>
              </w:rPr>
            </w:pPr>
            <w:r w:rsidRPr="00AB2C16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7894444</w:t>
            </w:r>
          </w:p>
        </w:tc>
      </w:tr>
      <w:tr w:rsidR="00D9585C" w:rsidRPr="00AB2C16" w14:paraId="01B2F331" w14:textId="7764FA3E" w:rsidTr="00D9585C"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5B7BB1" w14:textId="5F2C3010" w:rsidR="00D9585C" w:rsidRPr="00AB2C16" w:rsidRDefault="005767CF" w:rsidP="0066709C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</w:t>
            </w:r>
            <w:r w:rsidR="00D9585C" w:rsidRPr="00AB2C16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74552680" w14:textId="3582E37D" w:rsidR="00D9585C" w:rsidRPr="00AB2C16" w:rsidRDefault="00D9585C" w:rsidP="0066709C">
            <w:pPr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AB2C16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4419442</w:t>
            </w:r>
          </w:p>
        </w:tc>
      </w:tr>
      <w:tr w:rsidR="00D9585C" w:rsidRPr="00AB2C16" w14:paraId="38FFF086" w14:textId="0F54BD22" w:rsidTr="00D9585C"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B5F139" w14:textId="6152CFFA" w:rsidR="00D9585C" w:rsidRPr="00AB2C16" w:rsidRDefault="005767CF" w:rsidP="0066709C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5</w:t>
            </w:r>
            <w:r w:rsidR="00D9585C" w:rsidRPr="00AB2C16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E9804E0" w14:textId="55EC0723" w:rsidR="00D9585C" w:rsidRPr="00AB2C16" w:rsidRDefault="00D9585C" w:rsidP="0066709C">
            <w:pPr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AB2C16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6017216</w:t>
            </w:r>
          </w:p>
        </w:tc>
      </w:tr>
      <w:tr w:rsidR="00D9585C" w:rsidRPr="00AB2C16" w14:paraId="22747F28" w14:textId="3446531D" w:rsidTr="00D9585C"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BB14C7" w14:textId="760FEEEE" w:rsidR="00D9585C" w:rsidRPr="00AB2C16" w:rsidRDefault="005767CF" w:rsidP="0066709C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6</w:t>
            </w:r>
            <w:r w:rsidR="00D9585C" w:rsidRPr="00AB2C16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14:paraId="7D78E84B" w14:textId="2A2DBEF2" w:rsidR="00D9585C" w:rsidRPr="00AB2C16" w:rsidRDefault="00D9585C" w:rsidP="0066709C">
            <w:pPr>
              <w:jc w:val="center"/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</w:pPr>
            <w:r w:rsidRPr="00AB2C16">
              <w:rPr>
                <w:rFonts w:ascii="Aptos Narrow" w:eastAsia="Times New Roman" w:hAnsi="Aptos Narrow" w:cs="Times New Roman"/>
                <w:kern w:val="0"/>
                <w:lang w:eastAsia="hr-HR"/>
                <w14:ligatures w14:val="none"/>
              </w:rPr>
              <w:t>3386170</w:t>
            </w:r>
          </w:p>
        </w:tc>
      </w:tr>
    </w:tbl>
    <w:p w14:paraId="428505D0" w14:textId="77777777" w:rsidR="00AE4379" w:rsidRDefault="00AE4379"/>
    <w:p w14:paraId="40AB7DAE" w14:textId="234B8EC2" w:rsidR="00564C34" w:rsidRPr="00854DC5" w:rsidRDefault="00564C34" w:rsidP="00564C34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</w:rPr>
      </w:pPr>
      <w:r w:rsidRPr="00854DC5">
        <w:rPr>
          <w:rFonts w:ascii="Arial" w:hAnsi="Arial" w:cs="Arial"/>
        </w:rPr>
        <w:t>Djeca bez prebivališta/boravišta na području Grada Duge Rese mogu se uvrstiti na listu ukoliko se tijekom godine ukažu slobodna mjesta</w:t>
      </w:r>
      <w:r>
        <w:rPr>
          <w:rFonts w:ascii="Arial" w:hAnsi="Arial" w:cs="Arial"/>
        </w:rPr>
        <w:t>, o čemu će roditelji biti obaviješteni.</w:t>
      </w:r>
    </w:p>
    <w:p w14:paraId="37CAAFA9" w14:textId="77777777" w:rsidR="0066709C" w:rsidRDefault="0066709C"/>
    <w:p w14:paraId="701B1598" w14:textId="77777777" w:rsidR="00406E61" w:rsidRDefault="00406E61">
      <w:pPr>
        <w:rPr>
          <w:sz w:val="24"/>
          <w:szCs w:val="24"/>
        </w:rPr>
      </w:pPr>
    </w:p>
    <w:p w14:paraId="226C0CD4" w14:textId="1CB8F1D5" w:rsidR="0066709C" w:rsidRPr="007E5843" w:rsidRDefault="00406E61">
      <w:pPr>
        <w:rPr>
          <w:rFonts w:ascii="Arial" w:hAnsi="Arial" w:cs="Arial"/>
          <w:sz w:val="24"/>
          <w:szCs w:val="24"/>
        </w:rPr>
      </w:pPr>
      <w:r w:rsidRPr="007E5843">
        <w:rPr>
          <w:rFonts w:ascii="Arial" w:hAnsi="Arial" w:cs="Arial"/>
          <w:sz w:val="24"/>
          <w:szCs w:val="24"/>
        </w:rPr>
        <w:t>Dug</w:t>
      </w:r>
      <w:r w:rsidR="009731CF" w:rsidRPr="007E5843">
        <w:rPr>
          <w:rFonts w:ascii="Arial" w:hAnsi="Arial" w:cs="Arial"/>
          <w:sz w:val="24"/>
          <w:szCs w:val="24"/>
        </w:rPr>
        <w:t>a</w:t>
      </w:r>
      <w:r w:rsidRPr="007E5843">
        <w:rPr>
          <w:rFonts w:ascii="Arial" w:hAnsi="Arial" w:cs="Arial"/>
          <w:sz w:val="24"/>
          <w:szCs w:val="24"/>
        </w:rPr>
        <w:t xml:space="preserve"> Res</w:t>
      </w:r>
      <w:r w:rsidR="009731CF" w:rsidRPr="007E5843">
        <w:rPr>
          <w:rFonts w:ascii="Arial" w:hAnsi="Arial" w:cs="Arial"/>
          <w:sz w:val="24"/>
          <w:szCs w:val="24"/>
        </w:rPr>
        <w:t>a</w:t>
      </w:r>
      <w:r w:rsidRPr="007E5843">
        <w:rPr>
          <w:rFonts w:ascii="Arial" w:hAnsi="Arial" w:cs="Arial"/>
          <w:sz w:val="24"/>
          <w:szCs w:val="24"/>
        </w:rPr>
        <w:t xml:space="preserve">, </w:t>
      </w:r>
      <w:r w:rsidR="00564C34">
        <w:rPr>
          <w:rFonts w:ascii="Arial" w:hAnsi="Arial" w:cs="Arial"/>
          <w:sz w:val="24"/>
          <w:szCs w:val="24"/>
        </w:rPr>
        <w:t>2</w:t>
      </w:r>
      <w:r w:rsidRPr="007E5843">
        <w:rPr>
          <w:rFonts w:ascii="Arial" w:hAnsi="Arial" w:cs="Arial"/>
          <w:sz w:val="24"/>
          <w:szCs w:val="24"/>
        </w:rPr>
        <w:t>7. listopada 2025.</w:t>
      </w:r>
    </w:p>
    <w:sectPr w:rsidR="0066709C" w:rsidRPr="007E5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73504"/>
    <w:multiLevelType w:val="hybridMultilevel"/>
    <w:tmpl w:val="1428C9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02372"/>
    <w:multiLevelType w:val="hybridMultilevel"/>
    <w:tmpl w:val="EEC229C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8171581">
    <w:abstractNumId w:val="0"/>
  </w:num>
  <w:num w:numId="2" w16cid:durableId="41393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08"/>
    <w:rsid w:val="000C056E"/>
    <w:rsid w:val="000C3E9C"/>
    <w:rsid w:val="00136A68"/>
    <w:rsid w:val="00151333"/>
    <w:rsid w:val="001E0638"/>
    <w:rsid w:val="00221D02"/>
    <w:rsid w:val="00242353"/>
    <w:rsid w:val="00252CB2"/>
    <w:rsid w:val="002E5CBD"/>
    <w:rsid w:val="002F39AA"/>
    <w:rsid w:val="003030BD"/>
    <w:rsid w:val="00371AE0"/>
    <w:rsid w:val="00406E61"/>
    <w:rsid w:val="00421127"/>
    <w:rsid w:val="004D2F11"/>
    <w:rsid w:val="004F58B3"/>
    <w:rsid w:val="0051406E"/>
    <w:rsid w:val="005403D9"/>
    <w:rsid w:val="00564C34"/>
    <w:rsid w:val="005767CF"/>
    <w:rsid w:val="005934C1"/>
    <w:rsid w:val="0061649A"/>
    <w:rsid w:val="0066709C"/>
    <w:rsid w:val="006B4537"/>
    <w:rsid w:val="006D0B36"/>
    <w:rsid w:val="00710EAC"/>
    <w:rsid w:val="007339CB"/>
    <w:rsid w:val="0074783E"/>
    <w:rsid w:val="00771741"/>
    <w:rsid w:val="007E5843"/>
    <w:rsid w:val="0083460A"/>
    <w:rsid w:val="008C2DC6"/>
    <w:rsid w:val="008D684C"/>
    <w:rsid w:val="008F7570"/>
    <w:rsid w:val="00940248"/>
    <w:rsid w:val="009731CF"/>
    <w:rsid w:val="009D0715"/>
    <w:rsid w:val="00A92DDC"/>
    <w:rsid w:val="00AB2C16"/>
    <w:rsid w:val="00AD239E"/>
    <w:rsid w:val="00AD589C"/>
    <w:rsid w:val="00AE4379"/>
    <w:rsid w:val="00AF4DEB"/>
    <w:rsid w:val="00AF5B2A"/>
    <w:rsid w:val="00B14C05"/>
    <w:rsid w:val="00BB6E4F"/>
    <w:rsid w:val="00BE3774"/>
    <w:rsid w:val="00C00829"/>
    <w:rsid w:val="00C06BE4"/>
    <w:rsid w:val="00C440FC"/>
    <w:rsid w:val="00C53252"/>
    <w:rsid w:val="00CC143F"/>
    <w:rsid w:val="00D63FE5"/>
    <w:rsid w:val="00D925A3"/>
    <w:rsid w:val="00D9585C"/>
    <w:rsid w:val="00DD6F3F"/>
    <w:rsid w:val="00E276E3"/>
    <w:rsid w:val="00E82D08"/>
    <w:rsid w:val="00EB38F3"/>
    <w:rsid w:val="00F753A5"/>
    <w:rsid w:val="00F8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7861"/>
  <w15:chartTrackingRefBased/>
  <w15:docId w15:val="{9FBA4F2B-BFFA-499C-848B-9CE3C592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8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2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2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2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2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2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2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2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2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2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2D0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2D0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2D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2D0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2D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2D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2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2D0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2D0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2D0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2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2D0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2D0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rsid w:val="00AE4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346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460A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564C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 Vrtic Duga Resa</dc:creator>
  <cp:keywords/>
  <dc:description/>
  <cp:lastModifiedBy>Djecji Vrtic Duga Resa</cp:lastModifiedBy>
  <cp:revision>11</cp:revision>
  <cp:lastPrinted>2025-10-14T10:33:00Z</cp:lastPrinted>
  <dcterms:created xsi:type="dcterms:W3CDTF">2025-10-24T12:09:00Z</dcterms:created>
  <dcterms:modified xsi:type="dcterms:W3CDTF">2025-10-24T12:20:00Z</dcterms:modified>
</cp:coreProperties>
</file>